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04320" w14:textId="77777777" w:rsidR="00540825" w:rsidRDefault="00540825">
      <w:pPr>
        <w:pStyle w:val="Corpotesto"/>
        <w:spacing w:before="1"/>
        <w:rPr>
          <w:rFonts w:ascii="Arial"/>
          <w:b/>
        </w:rPr>
      </w:pPr>
    </w:p>
    <w:p w14:paraId="58CC0574" w14:textId="77777777" w:rsidR="00540825" w:rsidRDefault="00FD1376">
      <w:pPr>
        <w:ind w:left="308" w:right="4"/>
        <w:jc w:val="center"/>
        <w:rPr>
          <w:rFonts w:ascii="Arial"/>
          <w:b/>
        </w:rPr>
      </w:pPr>
      <w:r>
        <w:rPr>
          <w:rFonts w:ascii="Arial"/>
          <w:b/>
        </w:rPr>
        <w:t>DICHIARAZIONE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spacing w:val="-2"/>
        </w:rPr>
        <w:t>SOSTITUTIVA</w:t>
      </w:r>
    </w:p>
    <w:p w14:paraId="25FA2363" w14:textId="77777777" w:rsidR="00540825" w:rsidRDefault="00540825">
      <w:pPr>
        <w:pStyle w:val="Corpotesto"/>
        <w:spacing w:before="182"/>
        <w:rPr>
          <w:rFonts w:ascii="Arial"/>
          <w:b/>
        </w:rPr>
      </w:pPr>
    </w:p>
    <w:p w14:paraId="3F364121" w14:textId="6C6642BD" w:rsidR="00540825" w:rsidRPr="00FD1376" w:rsidRDefault="00FD1376" w:rsidP="00F67697">
      <w:pPr>
        <w:pStyle w:val="Corpotesto"/>
        <w:spacing w:before="1"/>
        <w:ind w:left="140"/>
        <w:jc w:val="both"/>
        <w:rPr>
          <w:spacing w:val="1"/>
        </w:rPr>
      </w:pPr>
      <w:r>
        <w:rPr>
          <w:rFonts w:ascii="Arial"/>
          <w:b/>
        </w:rPr>
        <w:t>OGGETTO:</w:t>
      </w:r>
      <w:r>
        <w:rPr>
          <w:rFonts w:ascii="Arial"/>
          <w:b/>
          <w:spacing w:val="2"/>
        </w:rPr>
        <w:t xml:space="preserve"> </w:t>
      </w:r>
      <w:r>
        <w:t>BANDO</w:t>
      </w:r>
      <w:r>
        <w:rPr>
          <w:spacing w:val="3"/>
        </w:rPr>
        <w:t xml:space="preserve"> </w:t>
      </w:r>
      <w:r>
        <w:t>D'ASTA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PUBBLICO</w:t>
      </w:r>
      <w:r>
        <w:rPr>
          <w:spacing w:val="1"/>
        </w:rPr>
        <w:t xml:space="preserve"> </w:t>
      </w:r>
      <w:r>
        <w:t>INCANTO</w:t>
      </w:r>
      <w:r>
        <w:rPr>
          <w:spacing w:val="6"/>
        </w:rPr>
        <w:t xml:space="preserve"> </w:t>
      </w:r>
      <w:r>
        <w:t xml:space="preserve">PER </w:t>
      </w:r>
      <w:r w:rsidRPr="00FD1376">
        <w:rPr>
          <w:spacing w:val="1"/>
        </w:rPr>
        <w:t>LA VENDITA DI MATERIALI DERIVANTI DALLA RACCOLTA DIFFERENZIATA DEL SERVIZIO DI IGIENE URBANA prodotti dai Comuni della Comunità Montana Valli del Verbano e classificati con CODICE CER 15.01.07 - IMBALLAGGI IN VETRO (e lattine)</w:t>
      </w:r>
    </w:p>
    <w:p w14:paraId="7D43AB00" w14:textId="77777777" w:rsidR="00540825" w:rsidRDefault="00540825">
      <w:pPr>
        <w:pStyle w:val="Corpotesto"/>
        <w:rPr>
          <w:rFonts w:ascii="Arial"/>
          <w:b/>
        </w:rPr>
      </w:pPr>
    </w:p>
    <w:p w14:paraId="28041BD5" w14:textId="77777777" w:rsidR="00540825" w:rsidRDefault="00540825">
      <w:pPr>
        <w:pStyle w:val="Corpotesto"/>
        <w:rPr>
          <w:rFonts w:ascii="Arial"/>
          <w:b/>
        </w:rPr>
      </w:pPr>
    </w:p>
    <w:p w14:paraId="40AC8588" w14:textId="77777777" w:rsidR="00540825" w:rsidRDefault="00FD1376">
      <w:pPr>
        <w:pStyle w:val="Corpotesto"/>
        <w:tabs>
          <w:tab w:val="left" w:pos="3801"/>
          <w:tab w:val="left" w:pos="7240"/>
          <w:tab w:val="left" w:pos="9665"/>
          <w:tab w:val="left" w:pos="9722"/>
        </w:tabs>
        <w:spacing w:line="410" w:lineRule="auto"/>
        <w:ind w:left="140" w:right="168"/>
        <w:jc w:val="both"/>
      </w:pPr>
      <w:r>
        <w:t xml:space="preserve">Il sottoscritto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nato </w:t>
      </w:r>
      <w:proofErr w:type="spellStart"/>
      <w:r>
        <w:t>il</w:t>
      </w:r>
      <w:proofErr w:type="spellEnd"/>
      <w: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a </w:t>
      </w:r>
      <w:r>
        <w:rPr>
          <w:rFonts w:ascii="Times New Roman" w:hAnsi="Times New Roman"/>
          <w:u w:val="single"/>
        </w:rPr>
        <w:tab/>
      </w:r>
      <w:r>
        <w:t xml:space="preserve">e residente 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Via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in qualità di</w:t>
      </w:r>
    </w:p>
    <w:p w14:paraId="358B935D" w14:textId="77777777" w:rsidR="00540825" w:rsidRDefault="00FD1376">
      <w:pPr>
        <w:pStyle w:val="Paragrafoelenco"/>
        <w:numPr>
          <w:ilvl w:val="0"/>
          <w:numId w:val="2"/>
        </w:numPr>
        <w:tabs>
          <w:tab w:val="left" w:pos="848"/>
        </w:tabs>
        <w:spacing w:before="5"/>
        <w:ind w:left="848" w:right="0" w:hanging="348"/>
        <w:jc w:val="left"/>
      </w:pPr>
      <w:r>
        <w:t>titolare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impresa</w:t>
      </w:r>
      <w:r>
        <w:rPr>
          <w:spacing w:val="-2"/>
        </w:rPr>
        <w:t xml:space="preserve"> individuale</w:t>
      </w:r>
    </w:p>
    <w:p w14:paraId="46A13246" w14:textId="77777777" w:rsidR="00540825" w:rsidRDefault="00FD1376">
      <w:pPr>
        <w:pStyle w:val="Paragrafoelenco"/>
        <w:numPr>
          <w:ilvl w:val="0"/>
          <w:numId w:val="2"/>
        </w:numPr>
        <w:tabs>
          <w:tab w:val="left" w:pos="848"/>
        </w:tabs>
        <w:spacing w:before="19"/>
        <w:ind w:left="848" w:right="0" w:hanging="348"/>
        <w:jc w:val="left"/>
      </w:pP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p w14:paraId="311278F4" w14:textId="77777777" w:rsidR="00540825" w:rsidRDefault="00FD1376">
      <w:pPr>
        <w:pStyle w:val="Paragrafoelenco"/>
        <w:numPr>
          <w:ilvl w:val="0"/>
          <w:numId w:val="2"/>
        </w:numPr>
        <w:tabs>
          <w:tab w:val="left" w:pos="848"/>
          <w:tab w:val="left" w:pos="4814"/>
        </w:tabs>
        <w:spacing w:before="20"/>
        <w:ind w:left="848" w:right="0" w:hanging="348"/>
        <w:jc w:val="left"/>
        <w:rPr>
          <w:rFonts w:ascii="Times New Roman" w:hAnsi="Times New Roman"/>
        </w:rPr>
      </w:pPr>
      <w:r>
        <w:t xml:space="preserve">altro (indicare) </w:t>
      </w:r>
      <w:r>
        <w:rPr>
          <w:rFonts w:ascii="Times New Roman" w:hAnsi="Times New Roman"/>
          <w:u w:val="single"/>
        </w:rPr>
        <w:tab/>
      </w:r>
    </w:p>
    <w:p w14:paraId="2CB6F418" w14:textId="77777777" w:rsidR="00540825" w:rsidRDefault="00540825">
      <w:pPr>
        <w:pStyle w:val="Corpotesto"/>
        <w:rPr>
          <w:rFonts w:ascii="Times New Roman"/>
        </w:rPr>
      </w:pPr>
    </w:p>
    <w:p w14:paraId="01BF1331" w14:textId="77777777" w:rsidR="00540825" w:rsidRDefault="00540825">
      <w:pPr>
        <w:pStyle w:val="Corpotesto"/>
        <w:spacing w:before="104"/>
        <w:rPr>
          <w:rFonts w:ascii="Times New Roman"/>
        </w:rPr>
      </w:pPr>
    </w:p>
    <w:p w14:paraId="1A4FE371" w14:textId="77777777" w:rsidR="00540825" w:rsidRDefault="00FD1376">
      <w:pPr>
        <w:pStyle w:val="Corpotesto"/>
        <w:tabs>
          <w:tab w:val="left" w:pos="9809"/>
        </w:tabs>
        <w:ind w:left="140"/>
        <w:rPr>
          <w:rFonts w:ascii="Times New Roman" w:hAnsi="Times New Roman"/>
        </w:rPr>
      </w:pPr>
      <w:r>
        <w:t xml:space="preserve">dell’operatore economico </w:t>
      </w:r>
      <w:r>
        <w:rPr>
          <w:rFonts w:ascii="Times New Roman" w:hAnsi="Times New Roman"/>
          <w:u w:val="single"/>
        </w:rPr>
        <w:tab/>
      </w:r>
    </w:p>
    <w:p w14:paraId="05D53914" w14:textId="77777777" w:rsidR="00540825" w:rsidRDefault="00FD1376">
      <w:pPr>
        <w:pStyle w:val="Corpotesto"/>
        <w:tabs>
          <w:tab w:val="left" w:pos="9799"/>
        </w:tabs>
        <w:spacing w:before="182"/>
        <w:ind w:left="140"/>
        <w:rPr>
          <w:rFonts w:ascii="Times New Roman"/>
        </w:rPr>
      </w:pPr>
      <w:r>
        <w:t>con</w:t>
      </w:r>
      <w:r>
        <w:rPr>
          <w:spacing w:val="-3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5"/>
        </w:rPr>
        <w:t>in</w:t>
      </w:r>
      <w:r>
        <w:rPr>
          <w:rFonts w:ascii="Times New Roman"/>
          <w:u w:val="single"/>
        </w:rPr>
        <w:tab/>
      </w:r>
    </w:p>
    <w:p w14:paraId="5FFB6245" w14:textId="77777777" w:rsidR="00540825" w:rsidRDefault="00FD1376">
      <w:pPr>
        <w:pStyle w:val="Corpotesto"/>
        <w:tabs>
          <w:tab w:val="left" w:pos="4217"/>
          <w:tab w:val="left" w:pos="9773"/>
        </w:tabs>
        <w:spacing w:before="179"/>
        <w:ind w:left="140"/>
        <w:rPr>
          <w:rFonts w:ascii="Times New Roman"/>
        </w:rPr>
      </w:pPr>
      <w:r>
        <w:t xml:space="preserve">p.i. </w:t>
      </w:r>
      <w:r>
        <w:rPr>
          <w:rFonts w:ascii="Times New Roman"/>
          <w:u w:val="single"/>
        </w:rPr>
        <w:tab/>
      </w:r>
      <w:r>
        <w:t xml:space="preserve">n. tel. </w:t>
      </w:r>
      <w:r>
        <w:rPr>
          <w:rFonts w:ascii="Times New Roman"/>
          <w:u w:val="single"/>
        </w:rPr>
        <w:tab/>
      </w:r>
    </w:p>
    <w:p w14:paraId="49F5DF23" w14:textId="77777777" w:rsidR="00540825" w:rsidRDefault="00540825">
      <w:pPr>
        <w:pStyle w:val="Corpotesto"/>
        <w:spacing w:before="180"/>
        <w:rPr>
          <w:rFonts w:ascii="Times New Roman"/>
        </w:rPr>
      </w:pPr>
    </w:p>
    <w:p w14:paraId="787E1508" w14:textId="77777777" w:rsidR="00540825" w:rsidRDefault="00FD1376">
      <w:pPr>
        <w:ind w:left="152" w:right="153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ai sensi dell’art. 47 D.P.R. 445/2000 e consapevole delle conseguenze penali ed amministrative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connesse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chiunque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rilasci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dichiarazioni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false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e/o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mendaci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secondo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quanto disposto dall’art 76 D.P.R. 445 citato</w:t>
      </w:r>
    </w:p>
    <w:p w14:paraId="17F9D383" w14:textId="77777777" w:rsidR="00540825" w:rsidRDefault="00540825">
      <w:pPr>
        <w:pStyle w:val="Corpotesto"/>
        <w:rPr>
          <w:rFonts w:ascii="Arial"/>
          <w:b/>
        </w:rPr>
      </w:pPr>
    </w:p>
    <w:p w14:paraId="663408F4" w14:textId="77777777" w:rsidR="00540825" w:rsidRDefault="00540825">
      <w:pPr>
        <w:pStyle w:val="Corpotesto"/>
        <w:rPr>
          <w:rFonts w:ascii="Arial"/>
          <w:b/>
        </w:rPr>
      </w:pPr>
    </w:p>
    <w:p w14:paraId="7548539A" w14:textId="77777777" w:rsidR="00540825" w:rsidRDefault="00540825">
      <w:pPr>
        <w:pStyle w:val="Corpotesto"/>
        <w:spacing w:before="54"/>
        <w:rPr>
          <w:rFonts w:ascii="Arial"/>
          <w:b/>
        </w:rPr>
      </w:pPr>
    </w:p>
    <w:p w14:paraId="72BC286A" w14:textId="77777777" w:rsidR="00540825" w:rsidRDefault="00FD1376">
      <w:pPr>
        <w:ind w:left="304" w:right="308"/>
        <w:jc w:val="center"/>
        <w:rPr>
          <w:rFonts w:ascii="Arial"/>
          <w:b/>
        </w:rPr>
      </w:pPr>
      <w:r>
        <w:rPr>
          <w:rFonts w:ascii="Arial"/>
          <w:b/>
        </w:rPr>
        <w:t>DICHIARA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quanto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</w:rPr>
        <w:t>segue:</w:t>
      </w:r>
    </w:p>
    <w:p w14:paraId="376752E2" w14:textId="77777777" w:rsidR="00540825" w:rsidRDefault="00540825">
      <w:pPr>
        <w:pStyle w:val="Corpotesto"/>
        <w:spacing w:before="27"/>
        <w:rPr>
          <w:rFonts w:ascii="Arial"/>
          <w:b/>
        </w:rPr>
      </w:pPr>
    </w:p>
    <w:p w14:paraId="11E382FE" w14:textId="77777777" w:rsidR="00540825" w:rsidRDefault="00FD1376">
      <w:pPr>
        <w:pStyle w:val="Corpotesto"/>
        <w:ind w:left="500"/>
      </w:pPr>
      <w:r>
        <w:t>di</w:t>
      </w:r>
      <w:r>
        <w:rPr>
          <w:spacing w:val="-5"/>
        </w:rPr>
        <w:t xml:space="preserve"> </w:t>
      </w:r>
      <w:r>
        <w:t>confermare</w:t>
      </w:r>
      <w:r>
        <w:rPr>
          <w:spacing w:val="-4"/>
        </w:rPr>
        <w:t xml:space="preserve"> </w:t>
      </w:r>
      <w:r>
        <w:t>integralmente</w:t>
      </w:r>
      <w:r>
        <w:rPr>
          <w:spacing w:val="-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dichiarazioni</w:t>
      </w:r>
      <w:r>
        <w:rPr>
          <w:spacing w:val="-4"/>
        </w:rPr>
        <w:t xml:space="preserve"> </w:t>
      </w:r>
      <w:r>
        <w:t>contenute</w:t>
      </w:r>
      <w:r>
        <w:rPr>
          <w:spacing w:val="-6"/>
        </w:rPr>
        <w:t xml:space="preserve"> </w:t>
      </w:r>
      <w:r>
        <w:t>nel</w:t>
      </w:r>
      <w:r>
        <w:rPr>
          <w:spacing w:val="-4"/>
        </w:rPr>
        <w:t xml:space="preserve"> DGUE</w:t>
      </w:r>
    </w:p>
    <w:p w14:paraId="60250A69" w14:textId="77777777" w:rsidR="00540825" w:rsidRDefault="00540825">
      <w:pPr>
        <w:pStyle w:val="Corpotesto"/>
      </w:pPr>
    </w:p>
    <w:p w14:paraId="080D4A92" w14:textId="77777777" w:rsidR="00540825" w:rsidRDefault="00540825">
      <w:pPr>
        <w:pStyle w:val="Corpotesto"/>
      </w:pPr>
    </w:p>
    <w:p w14:paraId="00F27026" w14:textId="77777777" w:rsidR="00540825" w:rsidRDefault="00540825">
      <w:pPr>
        <w:pStyle w:val="Corpotesto"/>
        <w:spacing w:before="54"/>
      </w:pPr>
    </w:p>
    <w:p w14:paraId="6FC5229D" w14:textId="77777777" w:rsidR="00540825" w:rsidRDefault="00FD1376">
      <w:pPr>
        <w:ind w:left="304" w:right="305"/>
        <w:jc w:val="center"/>
        <w:rPr>
          <w:rFonts w:ascii="Arial"/>
          <w:b/>
        </w:rPr>
      </w:pPr>
      <w:r>
        <w:rPr>
          <w:rFonts w:ascii="Arial"/>
          <w:b/>
        </w:rPr>
        <w:t xml:space="preserve">E, </w:t>
      </w:r>
      <w:r>
        <w:rPr>
          <w:rFonts w:ascii="Arial"/>
          <w:b/>
          <w:spacing w:val="-2"/>
        </w:rPr>
        <w:t>inoltre,</w:t>
      </w:r>
    </w:p>
    <w:p w14:paraId="78CDE5CE" w14:textId="77777777" w:rsidR="00540825" w:rsidRDefault="00540825">
      <w:pPr>
        <w:pStyle w:val="Corpotesto"/>
        <w:spacing w:before="26"/>
        <w:rPr>
          <w:rFonts w:ascii="Arial"/>
          <w:b/>
        </w:rPr>
      </w:pPr>
    </w:p>
    <w:p w14:paraId="0DF6167C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spacing w:before="1"/>
        <w:ind w:right="136"/>
        <w:jc w:val="both"/>
      </w:pPr>
      <w:r>
        <w:rPr>
          <w:rFonts w:ascii="Arial" w:hAnsi="Arial"/>
          <w:b/>
        </w:rPr>
        <w:t xml:space="preserve">attesta </w:t>
      </w:r>
      <w:r>
        <w:t>di aver preso esatta cognizione della natura dell’intervento e di tutte le circostanze generali e particolari che possono influire sulla sua esecuzione;</w:t>
      </w:r>
    </w:p>
    <w:p w14:paraId="34C95642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ind w:right="136"/>
        <w:jc w:val="both"/>
      </w:pPr>
      <w:r>
        <w:rPr>
          <w:rFonts w:ascii="Arial"/>
          <w:b/>
        </w:rPr>
        <w:t xml:space="preserve">accetta, </w:t>
      </w:r>
      <w:r>
        <w:t>senza condizione o riserva alcuna, tutte le norme e disposizioni contenute nel bando di gara, nel disciplinare di gara, nelle risposte alle richieste di chiarimento e nella documentazione di gara in generale;</w:t>
      </w:r>
    </w:p>
    <w:p w14:paraId="2AFEF932" w14:textId="77777777" w:rsidR="00540825" w:rsidRDefault="00540825">
      <w:pPr>
        <w:pStyle w:val="Paragrafoelenco"/>
        <w:sectPr w:rsidR="00540825">
          <w:type w:val="continuous"/>
          <w:pgSz w:w="11910" w:h="16840"/>
          <w:pgMar w:top="1440" w:right="992" w:bottom="280" w:left="992" w:header="720" w:footer="720" w:gutter="0"/>
          <w:cols w:space="720"/>
        </w:sectPr>
      </w:pPr>
    </w:p>
    <w:p w14:paraId="12AAB721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spacing w:before="77"/>
        <w:ind w:right="136"/>
        <w:jc w:val="both"/>
      </w:pPr>
      <w:r>
        <w:rPr>
          <w:rFonts w:ascii="Arial" w:hAnsi="Arial"/>
          <w:b/>
        </w:rPr>
        <w:lastRenderedPageBreak/>
        <w:t xml:space="preserve">attesta </w:t>
      </w:r>
      <w:r>
        <w:t>di aver preso conoscenza e di aver tenuto conto nella formulazione dell’offerta delle condizioni contrattuali e degli oneri compresi quelli eventuali relativi alla raccolta, trasporto e smaltimento dei rifiuti e/o residui di lavorazione nonché degli obblighi e degli oneri relativi alle disposizioni in materia di sicurezza, di assicurazione, di condizioni di lavoro e di previdenza e assistenza in vigore nel luogo dove devono essere eseguiti i lavori;</w:t>
      </w:r>
    </w:p>
    <w:p w14:paraId="3A4016CD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jc w:val="both"/>
      </w:pPr>
      <w:r>
        <w:rPr>
          <w:rFonts w:ascii="Arial" w:hAnsi="Arial"/>
          <w:b/>
        </w:rPr>
        <w:t xml:space="preserve">attesta </w:t>
      </w:r>
      <w:r>
        <w:t>di avere nel complesso preso conoscenza di tutte le circostanze generali, particolari e locali, nessuna esclusa ed eccettuata, che possono avere influito o influire sia sulla</w:t>
      </w:r>
      <w:r>
        <w:rPr>
          <w:spacing w:val="40"/>
        </w:rPr>
        <w:t xml:space="preserve"> </w:t>
      </w:r>
      <w:r>
        <w:t>esecuzione dei lavori, sia sulla determinazione della propria offerta e di giudicare, pertanto, remunerativa l’offerta economica presentata;</w:t>
      </w:r>
    </w:p>
    <w:p w14:paraId="47B77796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spacing w:before="1"/>
        <w:ind w:right="138"/>
        <w:jc w:val="both"/>
      </w:pPr>
      <w:r>
        <w:rPr>
          <w:rFonts w:ascii="Arial" w:hAnsi="Arial"/>
          <w:b/>
        </w:rPr>
        <w:t xml:space="preserve">attesta </w:t>
      </w:r>
      <w:r>
        <w:t>di avere accertato l’esistenza e la reperibilità sul mercato dei materiali e della mano d’opera a impiegare nei lavori, in relazione ai tempi previsti per l’esecuzione degli stessi;</w:t>
      </w:r>
    </w:p>
    <w:p w14:paraId="64738969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spacing w:before="1"/>
        <w:ind w:right="138"/>
        <w:jc w:val="both"/>
      </w:pPr>
      <w:r>
        <w:rPr>
          <w:rFonts w:ascii="Arial" w:hAnsi="Arial"/>
          <w:b/>
        </w:rPr>
        <w:t xml:space="preserve">attesta </w:t>
      </w:r>
      <w:r>
        <w:t>di avere effettuato una verifica approfondita del progetto comprensivo degli allegati, di ritenerlo adeguato e realizzabile alle condizioni dell’offerta presentata;</w:t>
      </w:r>
    </w:p>
    <w:p w14:paraId="3F6B6BC5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jc w:val="both"/>
      </w:pPr>
      <w:r>
        <w:rPr>
          <w:rFonts w:ascii="Arial" w:hAnsi="Arial"/>
          <w:b/>
        </w:rPr>
        <w:t xml:space="preserve">attesta </w:t>
      </w:r>
      <w:r>
        <w:t>di avere tenuto conto, nel formulare la propria offerta, di eventuali maggiorazioni per lievitazione dei prezzi che dovessero intervenire durante l’esecuzione dei lavori, rinunciando</w:t>
      </w:r>
      <w:r>
        <w:rPr>
          <w:spacing w:val="40"/>
        </w:rPr>
        <w:t xml:space="preserve"> </w:t>
      </w:r>
      <w:r>
        <w:t xml:space="preserve">fin d’ora a qualsiasi azione o eccezione in merito fatto salvo quanto previsto dall’art. 133 del </w:t>
      </w:r>
      <w:r>
        <w:rPr>
          <w:spacing w:val="-2"/>
        </w:rPr>
        <w:t>Codice;</w:t>
      </w:r>
    </w:p>
    <w:p w14:paraId="17122A41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jc w:val="both"/>
      </w:pPr>
      <w:r>
        <w:rPr>
          <w:rFonts w:ascii="Arial" w:hAnsi="Arial"/>
          <w:b/>
        </w:rPr>
        <w:t xml:space="preserve">dichiara </w:t>
      </w:r>
      <w:r>
        <w:t>di mantenere ferma l'offerta presentata per un termine pari a 180 (centottanta) giorni dalla data di scadenza del termine ultimo di presentazione della stessa e si impegna a confermare, su richiesta della Amministrazione, la validità dell'offerta per ulteriori 180 (centottanta) giorni qualora allo scadere dei primi 180 (centottanta) giorni non sia ancora intervenuta l'aggiudicazione definitiva della gara;</w:t>
      </w:r>
    </w:p>
    <w:p w14:paraId="2EEBB03E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5"/>
          <w:tab w:val="left" w:pos="568"/>
        </w:tabs>
        <w:ind w:right="138"/>
        <w:jc w:val="both"/>
      </w:pPr>
      <w:r>
        <w:rPr>
          <w:rFonts w:ascii="Arial" w:hAnsi="Arial"/>
          <w:b/>
        </w:rPr>
        <w:t xml:space="preserve">si impegna </w:t>
      </w:r>
      <w:r>
        <w:t>a fornire le prestazioni di cui all'oggetto nel rispetto di leggi e regolamenti vigenti e/o</w:t>
      </w:r>
      <w:r>
        <w:rPr>
          <w:spacing w:val="-3"/>
        </w:rPr>
        <w:t xml:space="preserve"> </w:t>
      </w:r>
      <w:r>
        <w:t>emanati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corso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attuazione</w:t>
      </w:r>
      <w:r>
        <w:rPr>
          <w:spacing w:val="-1"/>
        </w:rPr>
        <w:t xml:space="preserve"> </w:t>
      </w:r>
      <w:r>
        <w:t>dell’appalto e</w:t>
      </w:r>
      <w:r>
        <w:rPr>
          <w:spacing w:val="-3"/>
        </w:rPr>
        <w:t xml:space="preserve"> </w:t>
      </w:r>
      <w:r>
        <w:t>comunque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tutte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disposizioni</w:t>
      </w:r>
      <w:r>
        <w:rPr>
          <w:spacing w:val="-1"/>
        </w:rPr>
        <w:t xml:space="preserve"> </w:t>
      </w:r>
      <w:r>
        <w:t>necessarie</w:t>
      </w:r>
      <w:r>
        <w:rPr>
          <w:spacing w:val="-3"/>
        </w:rPr>
        <w:t xml:space="preserve"> </w:t>
      </w:r>
      <w:r>
        <w:t>a conseguire tutte le approvazioni finalizzate alla attuazione dell'oggetto dell’appalto;</w:t>
      </w:r>
    </w:p>
    <w:p w14:paraId="22D50FF2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6"/>
          <w:tab w:val="left" w:pos="568"/>
        </w:tabs>
        <w:ind w:right="138"/>
        <w:jc w:val="both"/>
      </w:pPr>
      <w:r>
        <w:rPr>
          <w:rFonts w:ascii="Arial" w:hAnsi="Arial"/>
          <w:b/>
        </w:rPr>
        <w:t xml:space="preserve">si impegna </w:t>
      </w:r>
      <w:r>
        <w:t>ad adempiere alle obbligazioni contrattuali secondo termini, modalità e condizioni previsti dalla normativa vigente e dalle disposizioni del procedimento concorsuale;</w:t>
      </w:r>
    </w:p>
    <w:p w14:paraId="62D16D16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6"/>
          <w:tab w:val="left" w:pos="568"/>
          <w:tab w:val="left" w:pos="8573"/>
        </w:tabs>
        <w:ind w:right="135"/>
        <w:jc w:val="both"/>
        <w:rPr>
          <w:rFonts w:ascii="Times New Roman" w:hAnsi="Times New Roman"/>
        </w:rPr>
      </w:pPr>
      <w:r>
        <w:rPr>
          <w:rFonts w:ascii="Arial" w:hAnsi="Arial"/>
          <w:b/>
        </w:rPr>
        <w:t xml:space="preserve">indica </w:t>
      </w:r>
      <w:r>
        <w:t>le lavorazioni che, ai sensi dell’art. 105 del Codice, intende eventualmente</w:t>
      </w:r>
      <w:r>
        <w:rPr>
          <w:spacing w:val="40"/>
        </w:rPr>
        <w:t xml:space="preserve"> </w:t>
      </w:r>
      <w:r>
        <w:t xml:space="preserve">subappaltare o concedere in cottimo: </w:t>
      </w:r>
      <w:r>
        <w:rPr>
          <w:rFonts w:ascii="Times New Roman" w:hAnsi="Times New Roman"/>
          <w:u w:val="single"/>
        </w:rPr>
        <w:tab/>
      </w:r>
    </w:p>
    <w:p w14:paraId="1752CB59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6"/>
          <w:tab w:val="left" w:pos="568"/>
        </w:tabs>
        <w:jc w:val="both"/>
      </w:pPr>
      <w:r>
        <w:rPr>
          <w:rFonts w:ascii="Arial" w:hAnsi="Arial"/>
          <w:b/>
        </w:rPr>
        <w:t xml:space="preserve">dichiara </w:t>
      </w:r>
      <w:r>
        <w:t>di non partecipare alla gara in più di un’associazione temporanea o consorzio di concorrenti, e neppure in</w:t>
      </w:r>
      <w:r>
        <w:rPr>
          <w:spacing w:val="-1"/>
        </w:rPr>
        <w:t xml:space="preserve"> </w:t>
      </w:r>
      <w:r>
        <w:t>forma individuale qualora abbia partecipato</w:t>
      </w:r>
      <w:r>
        <w:rPr>
          <w:spacing w:val="-3"/>
        </w:rPr>
        <w:t xml:space="preserve"> </w:t>
      </w:r>
      <w:r>
        <w:t>alla gara in associazione o consorzio;</w:t>
      </w:r>
    </w:p>
    <w:p w14:paraId="5E4FCD74" w14:textId="77777777" w:rsidR="00540825" w:rsidRDefault="00FD1376">
      <w:pPr>
        <w:pStyle w:val="Paragrafoelenco"/>
        <w:numPr>
          <w:ilvl w:val="0"/>
          <w:numId w:val="1"/>
        </w:numPr>
        <w:tabs>
          <w:tab w:val="left" w:pos="566"/>
          <w:tab w:val="left" w:pos="568"/>
        </w:tabs>
        <w:jc w:val="both"/>
      </w:pPr>
      <w:r>
        <w:rPr>
          <w:rFonts w:ascii="Arial" w:hAnsi="Arial"/>
          <w:b/>
        </w:rPr>
        <w:t xml:space="preserve">attesta </w:t>
      </w:r>
      <w:r>
        <w:t>di essere informato, ai sensi e per gli effetti del Decreto Legislativo 30 giugno 2003 n. 196, che i dati personali raccolti saranno trattati, anche con strumenti informatici, esclusivamente</w:t>
      </w:r>
      <w:r>
        <w:rPr>
          <w:spacing w:val="-2"/>
        </w:rPr>
        <w:t xml:space="preserve"> </w:t>
      </w:r>
      <w:r>
        <w:t>nell’ambito del procedimento per il quale la presente dichiarazione viene resa.</w:t>
      </w:r>
    </w:p>
    <w:p w14:paraId="3689B6DB" w14:textId="77777777" w:rsidR="00540825" w:rsidRDefault="00540825">
      <w:pPr>
        <w:pStyle w:val="Corpotesto"/>
      </w:pPr>
    </w:p>
    <w:p w14:paraId="5C38AF9F" w14:textId="77777777" w:rsidR="00540825" w:rsidRDefault="00540825">
      <w:pPr>
        <w:pStyle w:val="Corpotesto"/>
      </w:pPr>
    </w:p>
    <w:p w14:paraId="05B64C38" w14:textId="77777777" w:rsidR="00540825" w:rsidRDefault="00540825">
      <w:pPr>
        <w:pStyle w:val="Corpotesto"/>
        <w:spacing w:before="107"/>
      </w:pPr>
    </w:p>
    <w:p w14:paraId="3D96B192" w14:textId="77777777" w:rsidR="00540825" w:rsidRDefault="00FD1376">
      <w:pPr>
        <w:pStyle w:val="Corpotesto"/>
        <w:tabs>
          <w:tab w:val="left" w:pos="3532"/>
        </w:tabs>
        <w:spacing w:before="1"/>
        <w:ind w:left="140"/>
        <w:rPr>
          <w:rFonts w:ascii="Times New Roman"/>
        </w:rPr>
      </w:pPr>
      <w:r>
        <w:t xml:space="preserve">Data </w:t>
      </w:r>
      <w:r>
        <w:rPr>
          <w:rFonts w:ascii="Times New Roman"/>
          <w:u w:val="single"/>
        </w:rPr>
        <w:tab/>
      </w:r>
    </w:p>
    <w:p w14:paraId="592714D7" w14:textId="77777777" w:rsidR="00540825" w:rsidRDefault="00540825">
      <w:pPr>
        <w:pStyle w:val="Corpotesto"/>
        <w:rPr>
          <w:rFonts w:ascii="Times New Roman"/>
        </w:rPr>
      </w:pPr>
    </w:p>
    <w:p w14:paraId="4B575E09" w14:textId="77777777" w:rsidR="00540825" w:rsidRDefault="00540825">
      <w:pPr>
        <w:pStyle w:val="Corpotesto"/>
        <w:rPr>
          <w:rFonts w:ascii="Times New Roman"/>
        </w:rPr>
      </w:pPr>
    </w:p>
    <w:p w14:paraId="71BF689E" w14:textId="77777777" w:rsidR="00540825" w:rsidRDefault="00540825">
      <w:pPr>
        <w:pStyle w:val="Corpotesto"/>
        <w:spacing w:before="106"/>
        <w:rPr>
          <w:rFonts w:ascii="Times New Roman"/>
        </w:rPr>
      </w:pPr>
    </w:p>
    <w:p w14:paraId="571D5E12" w14:textId="77777777" w:rsidR="00540825" w:rsidRDefault="00FD1376">
      <w:pPr>
        <w:pStyle w:val="Corpotesto"/>
        <w:ind w:left="140"/>
      </w:pPr>
      <w:r>
        <w:rPr>
          <w:spacing w:val="-2"/>
        </w:rPr>
        <w:t>N.B.:</w:t>
      </w:r>
    </w:p>
    <w:p w14:paraId="1CAECF4E" w14:textId="77777777" w:rsidR="00540825" w:rsidRDefault="00FD1376">
      <w:pPr>
        <w:spacing w:before="119"/>
        <w:ind w:left="140" w:right="134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La dichiarazione sostitutiva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deve essere prodotta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 sottoscritta con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firma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digitale, dal legale rappresentante o dal titolare, in caso di concorrente singolo; nel caso di concorrente costituito da imprese riunite temporaneamente o consorziate occasionalmente o da riunirsi o consorziarsi, la medesima dichiarazione sostitutiva deve essere prodotta e sottoscritta, dal legale rappresentante di ciascuna impresa che costituisce o che costituirà l’associazione o il consorzio o il GEIE.</w:t>
      </w:r>
    </w:p>
    <w:sectPr w:rsidR="00540825">
      <w:pgSz w:w="11910" w:h="16840"/>
      <w:pgMar w:top="13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86961"/>
    <w:multiLevelType w:val="hybridMultilevel"/>
    <w:tmpl w:val="EB02378C"/>
    <w:lvl w:ilvl="0" w:tplc="7082A0A2">
      <w:numFmt w:val="bullet"/>
      <w:lvlText w:val="□"/>
      <w:lvlJc w:val="left"/>
      <w:pPr>
        <w:ind w:left="849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66"/>
        <w:sz w:val="22"/>
        <w:szCs w:val="22"/>
        <w:lang w:val="it-IT" w:eastAsia="en-US" w:bidi="ar-SA"/>
      </w:rPr>
    </w:lvl>
    <w:lvl w:ilvl="1" w:tplc="DAC4429A">
      <w:numFmt w:val="bullet"/>
      <w:lvlText w:val="•"/>
      <w:lvlJc w:val="left"/>
      <w:pPr>
        <w:ind w:left="1748" w:hanging="349"/>
      </w:pPr>
      <w:rPr>
        <w:rFonts w:hint="default"/>
        <w:lang w:val="it-IT" w:eastAsia="en-US" w:bidi="ar-SA"/>
      </w:rPr>
    </w:lvl>
    <w:lvl w:ilvl="2" w:tplc="91DAE11A">
      <w:numFmt w:val="bullet"/>
      <w:lvlText w:val="•"/>
      <w:lvlJc w:val="left"/>
      <w:pPr>
        <w:ind w:left="2656" w:hanging="349"/>
      </w:pPr>
      <w:rPr>
        <w:rFonts w:hint="default"/>
        <w:lang w:val="it-IT" w:eastAsia="en-US" w:bidi="ar-SA"/>
      </w:rPr>
    </w:lvl>
    <w:lvl w:ilvl="3" w:tplc="506EF908">
      <w:numFmt w:val="bullet"/>
      <w:lvlText w:val="•"/>
      <w:lvlJc w:val="left"/>
      <w:pPr>
        <w:ind w:left="3564" w:hanging="349"/>
      </w:pPr>
      <w:rPr>
        <w:rFonts w:hint="default"/>
        <w:lang w:val="it-IT" w:eastAsia="en-US" w:bidi="ar-SA"/>
      </w:rPr>
    </w:lvl>
    <w:lvl w:ilvl="4" w:tplc="629A1FA8">
      <w:numFmt w:val="bullet"/>
      <w:lvlText w:val="•"/>
      <w:lvlJc w:val="left"/>
      <w:pPr>
        <w:ind w:left="4472" w:hanging="349"/>
      </w:pPr>
      <w:rPr>
        <w:rFonts w:hint="default"/>
        <w:lang w:val="it-IT" w:eastAsia="en-US" w:bidi="ar-SA"/>
      </w:rPr>
    </w:lvl>
    <w:lvl w:ilvl="5" w:tplc="D0A857C8">
      <w:numFmt w:val="bullet"/>
      <w:lvlText w:val="•"/>
      <w:lvlJc w:val="left"/>
      <w:pPr>
        <w:ind w:left="5381" w:hanging="349"/>
      </w:pPr>
      <w:rPr>
        <w:rFonts w:hint="default"/>
        <w:lang w:val="it-IT" w:eastAsia="en-US" w:bidi="ar-SA"/>
      </w:rPr>
    </w:lvl>
    <w:lvl w:ilvl="6" w:tplc="E6FE575E">
      <w:numFmt w:val="bullet"/>
      <w:lvlText w:val="•"/>
      <w:lvlJc w:val="left"/>
      <w:pPr>
        <w:ind w:left="6289" w:hanging="349"/>
      </w:pPr>
      <w:rPr>
        <w:rFonts w:hint="default"/>
        <w:lang w:val="it-IT" w:eastAsia="en-US" w:bidi="ar-SA"/>
      </w:rPr>
    </w:lvl>
    <w:lvl w:ilvl="7" w:tplc="0360E6F8">
      <w:numFmt w:val="bullet"/>
      <w:lvlText w:val="•"/>
      <w:lvlJc w:val="left"/>
      <w:pPr>
        <w:ind w:left="7197" w:hanging="349"/>
      </w:pPr>
      <w:rPr>
        <w:rFonts w:hint="default"/>
        <w:lang w:val="it-IT" w:eastAsia="en-US" w:bidi="ar-SA"/>
      </w:rPr>
    </w:lvl>
    <w:lvl w:ilvl="8" w:tplc="77B6F972">
      <w:numFmt w:val="bullet"/>
      <w:lvlText w:val="•"/>
      <w:lvlJc w:val="left"/>
      <w:pPr>
        <w:ind w:left="8105" w:hanging="349"/>
      </w:pPr>
      <w:rPr>
        <w:rFonts w:hint="default"/>
        <w:lang w:val="it-IT" w:eastAsia="en-US" w:bidi="ar-SA"/>
      </w:rPr>
    </w:lvl>
  </w:abstractNum>
  <w:abstractNum w:abstractNumId="1" w15:restartNumberingAfterBreak="0">
    <w:nsid w:val="4E891696"/>
    <w:multiLevelType w:val="hybridMultilevel"/>
    <w:tmpl w:val="5FC22BC0"/>
    <w:lvl w:ilvl="0" w:tplc="D0E2FC0A">
      <w:start w:val="1"/>
      <w:numFmt w:val="decimal"/>
      <w:lvlText w:val="%1."/>
      <w:lvlJc w:val="left"/>
      <w:pPr>
        <w:ind w:left="568" w:hanging="4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909E7E24">
      <w:numFmt w:val="bullet"/>
      <w:lvlText w:val="•"/>
      <w:lvlJc w:val="left"/>
      <w:pPr>
        <w:ind w:left="1496" w:hanging="428"/>
      </w:pPr>
      <w:rPr>
        <w:rFonts w:hint="default"/>
        <w:lang w:val="it-IT" w:eastAsia="en-US" w:bidi="ar-SA"/>
      </w:rPr>
    </w:lvl>
    <w:lvl w:ilvl="2" w:tplc="95B2655C">
      <w:numFmt w:val="bullet"/>
      <w:lvlText w:val="•"/>
      <w:lvlJc w:val="left"/>
      <w:pPr>
        <w:ind w:left="2432" w:hanging="428"/>
      </w:pPr>
      <w:rPr>
        <w:rFonts w:hint="default"/>
        <w:lang w:val="it-IT" w:eastAsia="en-US" w:bidi="ar-SA"/>
      </w:rPr>
    </w:lvl>
    <w:lvl w:ilvl="3" w:tplc="F5B4B0D6">
      <w:numFmt w:val="bullet"/>
      <w:lvlText w:val="•"/>
      <w:lvlJc w:val="left"/>
      <w:pPr>
        <w:ind w:left="3368" w:hanging="428"/>
      </w:pPr>
      <w:rPr>
        <w:rFonts w:hint="default"/>
        <w:lang w:val="it-IT" w:eastAsia="en-US" w:bidi="ar-SA"/>
      </w:rPr>
    </w:lvl>
    <w:lvl w:ilvl="4" w:tplc="A42CB0BA">
      <w:numFmt w:val="bullet"/>
      <w:lvlText w:val="•"/>
      <w:lvlJc w:val="left"/>
      <w:pPr>
        <w:ind w:left="4304" w:hanging="428"/>
      </w:pPr>
      <w:rPr>
        <w:rFonts w:hint="default"/>
        <w:lang w:val="it-IT" w:eastAsia="en-US" w:bidi="ar-SA"/>
      </w:rPr>
    </w:lvl>
    <w:lvl w:ilvl="5" w:tplc="612A22EA">
      <w:numFmt w:val="bullet"/>
      <w:lvlText w:val="•"/>
      <w:lvlJc w:val="left"/>
      <w:pPr>
        <w:ind w:left="5241" w:hanging="428"/>
      </w:pPr>
      <w:rPr>
        <w:rFonts w:hint="default"/>
        <w:lang w:val="it-IT" w:eastAsia="en-US" w:bidi="ar-SA"/>
      </w:rPr>
    </w:lvl>
    <w:lvl w:ilvl="6" w:tplc="EB7EC5CC">
      <w:numFmt w:val="bullet"/>
      <w:lvlText w:val="•"/>
      <w:lvlJc w:val="left"/>
      <w:pPr>
        <w:ind w:left="6177" w:hanging="428"/>
      </w:pPr>
      <w:rPr>
        <w:rFonts w:hint="default"/>
        <w:lang w:val="it-IT" w:eastAsia="en-US" w:bidi="ar-SA"/>
      </w:rPr>
    </w:lvl>
    <w:lvl w:ilvl="7" w:tplc="B05C2AD8">
      <w:numFmt w:val="bullet"/>
      <w:lvlText w:val="•"/>
      <w:lvlJc w:val="left"/>
      <w:pPr>
        <w:ind w:left="7113" w:hanging="428"/>
      </w:pPr>
      <w:rPr>
        <w:rFonts w:hint="default"/>
        <w:lang w:val="it-IT" w:eastAsia="en-US" w:bidi="ar-SA"/>
      </w:rPr>
    </w:lvl>
    <w:lvl w:ilvl="8" w:tplc="13FE4A0A">
      <w:numFmt w:val="bullet"/>
      <w:lvlText w:val="•"/>
      <w:lvlJc w:val="left"/>
      <w:pPr>
        <w:ind w:left="8049" w:hanging="428"/>
      </w:pPr>
      <w:rPr>
        <w:rFonts w:hint="default"/>
        <w:lang w:val="it-IT" w:eastAsia="en-US" w:bidi="ar-SA"/>
      </w:rPr>
    </w:lvl>
  </w:abstractNum>
  <w:num w:numId="1" w16cid:durableId="852033697">
    <w:abstractNumId w:val="1"/>
  </w:num>
  <w:num w:numId="2" w16cid:durableId="1532958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825"/>
    <w:rsid w:val="00016756"/>
    <w:rsid w:val="00342829"/>
    <w:rsid w:val="00540825"/>
    <w:rsid w:val="00C75B56"/>
    <w:rsid w:val="00F67697"/>
    <w:rsid w:val="00FD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6DD6"/>
  <w15:docId w15:val="{9669A949-0AB6-4694-B35B-CB048938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68" w:right="137" w:hanging="428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3952</Characters>
  <Application>Microsoft Office Word</Application>
  <DocSecurity>0</DocSecurity>
  <Lines>32</Lines>
  <Paragraphs>9</Paragraphs>
  <ScaleCrop>false</ScaleCrop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vetro 2022</dc:title>
  <dc:creator>smonti</dc:creator>
  <cp:lastModifiedBy>Alessio Consoli</cp:lastModifiedBy>
  <cp:revision>2</cp:revision>
  <dcterms:created xsi:type="dcterms:W3CDTF">2025-11-28T09:41:00Z</dcterms:created>
  <dcterms:modified xsi:type="dcterms:W3CDTF">2025-11-28T09:41:00Z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2022-06-27T00:00:00Z</vt:filetime>
  </property>
  <property fmtid="{D5CDD505-2E9C-101B-9397-08002B2CF9AE}" pid="3" name="LastSaved">
    <vt:filetime>2025-11-27T00:00:00Z</vt:filetime>
  </property>
  <property fmtid="{D5CDD505-2E9C-101B-9397-08002B2CF9AE}" pid="4" name="Producer">
    <vt:lpwstr>Microsoft: Print To PDF</vt:lpwstr>
  </property>
</Properties>
</file>